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58"/>
        <w:gridCol w:w="1416"/>
        <w:gridCol w:w="1417"/>
        <w:gridCol w:w="1129"/>
        <w:gridCol w:w="1130"/>
      </w:tblGrid>
      <w:tr>
        <w:tc>
          <w:tcPr>
            <w:tcW w:w="9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>
            <w:pPr>
              <w:rPr>
                <w:rFonts w:ascii="Lexend" w:hAnsi="Lexend"/>
                <w:b/>
                <w:sz w:val="20"/>
                <w:szCs w:val="20"/>
              </w:rPr>
            </w:pPr>
            <w:r>
              <w:rPr>
                <w:rFonts w:ascii="Lexend" w:hAnsi="Lexend"/>
                <w:b/>
                <w:sz w:val="22"/>
                <w:szCs w:val="20"/>
              </w:rPr>
              <w:t>Kosten- und Finanzierungsplan</w:t>
            </w:r>
          </w:p>
        </w:tc>
      </w:tr>
      <w:tr>
        <w:tc>
          <w:tcPr>
            <w:tcW w:w="9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autoSpaceDE w:val="0"/>
              <w:autoSpaceDN w:val="0"/>
              <w:adjustRightInd w:val="0"/>
              <w:jc w:val="both"/>
              <w:rPr>
                <w:rFonts w:ascii="Lexend" w:hAnsi="Lexend"/>
                <w:sz w:val="20"/>
                <w:szCs w:val="20"/>
              </w:rPr>
            </w:pPr>
            <w:r>
              <w:rPr>
                <w:rFonts w:ascii="Lexend" w:hAnsi="Lexend"/>
                <w:sz w:val="20"/>
                <w:szCs w:val="20"/>
              </w:rPr>
              <w:t xml:space="preserve">Listen Sie die notwendigen Ausgaben - differenziert nach Eigenanteil, Drittmittel und von der SLM beantragte Fördermittel - auf. </w:t>
            </w:r>
            <w:r>
              <w:rPr>
                <w:rFonts w:ascii="Lexend" w:hAnsi="Lexend"/>
                <w:sz w:val="20"/>
                <w:szCs w:val="20"/>
              </w:rPr>
              <w:t xml:space="preserve">Die beantragten Fördermittel sind je Kalenderjahr, in dem sie anfallen, anzugeben. Unter "Sonstiges" können nicht förderfähige Ausgaben (wie Getränke und Verpflegung) ausgewiesen und als Eigen- oder Drittmittel berücksichtigt werden. </w:t>
            </w:r>
            <w:r>
              <w:rPr>
                <w:rFonts w:ascii="Lexend" w:hAnsi="Lexend"/>
                <w:sz w:val="20"/>
                <w:szCs w:val="20"/>
              </w:rPr>
              <w:t xml:space="preserve">(siehe letzte Zeile der Tabelle). </w:t>
            </w:r>
          </w:p>
          <w:p>
            <w:pPr>
              <w:autoSpaceDE w:val="0"/>
              <w:autoSpaceDN w:val="0"/>
              <w:adjustRightInd w:val="0"/>
              <w:jc w:val="both"/>
              <w:rPr>
                <w:rFonts w:ascii="Lexend" w:hAnsi="Lexend"/>
                <w:sz w:val="20"/>
                <w:szCs w:val="20"/>
              </w:rPr>
            </w:pPr>
            <w:r>
              <w:rPr>
                <w:rFonts w:ascii="Lexend" w:hAnsi="Lexend"/>
                <w:i/>
                <w:sz w:val="20"/>
                <w:szCs w:val="20"/>
              </w:rPr>
              <w:t>Ausfüllhinweise sind kursiv gedruckt und können zum Ausfüllen entfernt werden.</w:t>
            </w:r>
            <w:r>
              <w:rPr>
                <w:rFonts w:ascii="Lexend" w:hAnsi="Lexend"/>
                <w:sz w:val="20"/>
                <w:szCs w:val="20"/>
              </w:rPr>
              <w:t xml:space="preserve"> </w:t>
            </w:r>
          </w:p>
        </w:tc>
      </w:tr>
      <w:tr>
        <w:trPr>
          <w:trHeight w:val="343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360" w:lineRule="auto"/>
              <w:rPr>
                <w:rFonts w:ascii="Lexend" w:hAnsi="Lexend"/>
                <w:b/>
                <w:sz w:val="20"/>
                <w:szCs w:val="20"/>
              </w:rPr>
            </w:pPr>
            <w:r>
              <w:rPr>
                <w:rFonts w:ascii="Lexend" w:hAnsi="Lexend"/>
                <w:b/>
                <w:sz w:val="20"/>
                <w:szCs w:val="20"/>
              </w:rPr>
              <w:t>Ausgaben für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360" w:lineRule="auto"/>
              <w:jc w:val="center"/>
              <w:rPr>
                <w:rFonts w:ascii="Lexend" w:hAnsi="Lexend"/>
                <w:b/>
                <w:sz w:val="20"/>
                <w:szCs w:val="20"/>
              </w:rPr>
            </w:pPr>
            <w:r>
              <w:rPr>
                <w:rFonts w:ascii="Lexend" w:hAnsi="Lexend"/>
                <w:b/>
                <w:sz w:val="20"/>
                <w:szCs w:val="20"/>
              </w:rPr>
              <w:t>Eigenanteil</w:t>
            </w:r>
          </w:p>
          <w:p>
            <w:pPr>
              <w:spacing w:line="360" w:lineRule="auto"/>
              <w:jc w:val="center"/>
              <w:rPr>
                <w:rFonts w:ascii="Lexend" w:hAnsi="Lexend"/>
                <w:b/>
                <w:sz w:val="20"/>
                <w:szCs w:val="20"/>
              </w:rPr>
            </w:pPr>
            <w:r>
              <w:rPr>
                <w:rFonts w:ascii="Lexend" w:hAnsi="Lexend"/>
                <w:b/>
                <w:sz w:val="20"/>
                <w:szCs w:val="20"/>
              </w:rPr>
              <w:t>(in Euro)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360" w:lineRule="auto"/>
              <w:rPr>
                <w:rFonts w:ascii="Lexend" w:hAnsi="Lexend"/>
                <w:b/>
                <w:sz w:val="20"/>
                <w:szCs w:val="20"/>
              </w:rPr>
            </w:pPr>
            <w:r>
              <w:rPr>
                <w:rFonts w:ascii="Lexend" w:hAnsi="Lexend"/>
                <w:b/>
                <w:sz w:val="20"/>
                <w:szCs w:val="20"/>
              </w:rPr>
              <w:t>Drittmittel</w:t>
            </w:r>
          </w:p>
          <w:p>
            <w:pPr>
              <w:spacing w:line="360" w:lineRule="auto"/>
              <w:rPr>
                <w:rFonts w:ascii="Lexend" w:hAnsi="Lexend"/>
                <w:b/>
                <w:sz w:val="20"/>
                <w:szCs w:val="20"/>
              </w:rPr>
            </w:pPr>
            <w:r>
              <w:rPr>
                <w:rFonts w:ascii="Lexend" w:hAnsi="Lexend"/>
                <w:b/>
                <w:sz w:val="20"/>
                <w:szCs w:val="20"/>
              </w:rPr>
              <w:t>(in Euro)</w:t>
            </w:r>
          </w:p>
        </w:tc>
        <w:tc>
          <w:tcPr>
            <w:tcW w:w="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360" w:lineRule="auto"/>
              <w:rPr>
                <w:rFonts w:ascii="Lexend" w:hAnsi="Lexend"/>
                <w:b/>
                <w:sz w:val="20"/>
                <w:szCs w:val="20"/>
              </w:rPr>
            </w:pPr>
            <w:r>
              <w:rPr>
                <w:rFonts w:ascii="Lexend" w:hAnsi="Lexend"/>
                <w:b/>
                <w:sz w:val="20"/>
                <w:szCs w:val="20"/>
              </w:rPr>
              <w:t>SLM-Fördermittel</w:t>
            </w:r>
          </w:p>
          <w:p>
            <w:pPr>
              <w:spacing w:line="360" w:lineRule="auto"/>
              <w:rPr>
                <w:rFonts w:ascii="Lexend" w:hAnsi="Lexend"/>
                <w:b/>
                <w:sz w:val="20"/>
                <w:szCs w:val="20"/>
              </w:rPr>
            </w:pPr>
            <w:r>
              <w:rPr>
                <w:rFonts w:ascii="Lexend" w:hAnsi="Lexend"/>
                <w:b/>
                <w:sz w:val="20"/>
                <w:szCs w:val="20"/>
              </w:rPr>
              <w:t>(in Euro)</w:t>
            </w:r>
          </w:p>
        </w:tc>
      </w:tr>
      <w:tr>
        <w:trPr>
          <w:trHeight w:val="343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360" w:lineRule="auto"/>
              <w:rPr>
                <w:rFonts w:ascii="Lexend" w:hAnsi="Lexend"/>
                <w:b/>
                <w:sz w:val="20"/>
                <w:szCs w:val="20"/>
              </w:rPr>
            </w:pPr>
            <w:r>
              <w:rPr>
                <w:rFonts w:ascii="Lexend" w:hAnsi="Lexend"/>
                <w:b/>
                <w:sz w:val="20"/>
                <w:szCs w:val="20"/>
              </w:rPr>
              <w:t xml:space="preserve">1. </w:t>
            </w:r>
            <w:r>
              <w:rPr>
                <w:rFonts w:ascii="Lexend" w:hAnsi="Lexend"/>
                <w:b/>
                <w:sz w:val="20"/>
                <w:szCs w:val="20"/>
              </w:rPr>
              <w:t>Honorarkosten, Personalkosten</w:t>
            </w:r>
          </w:p>
          <w:p>
            <w:pPr>
              <w:rPr>
                <w:rFonts w:ascii="Lexend" w:hAnsi="Lexend"/>
                <w:i/>
                <w:sz w:val="20"/>
                <w:szCs w:val="20"/>
              </w:rPr>
            </w:pPr>
            <w:r>
              <w:rPr>
                <w:rFonts w:ascii="Lexend" w:hAnsi="Lexend"/>
                <w:i/>
                <w:sz w:val="20"/>
                <w:szCs w:val="20"/>
              </w:rPr>
              <w:t>Bitte geben Sie an:</w:t>
            </w:r>
          </w:p>
          <w:p>
            <w:pPr>
              <w:pStyle w:val="Listenabsatz"/>
              <w:numPr>
                <w:ilvl w:val="0"/>
                <w:numId w:val="1"/>
              </w:numPr>
              <w:rPr>
                <w:rFonts w:ascii="Lexend" w:hAnsi="Lexend"/>
                <w:i/>
                <w:sz w:val="20"/>
                <w:szCs w:val="20"/>
              </w:rPr>
            </w:pPr>
            <w:r>
              <w:rPr>
                <w:rFonts w:ascii="Lexend" w:hAnsi="Lexend"/>
                <w:i/>
                <w:sz w:val="20"/>
                <w:szCs w:val="20"/>
              </w:rPr>
              <w:t xml:space="preserve">Anzahl der Honorarkräfte </w:t>
            </w:r>
          </w:p>
          <w:p>
            <w:pPr>
              <w:pStyle w:val="Listenabsatz"/>
              <w:numPr>
                <w:ilvl w:val="0"/>
                <w:numId w:val="1"/>
              </w:numPr>
              <w:rPr>
                <w:rFonts w:ascii="Lexend" w:hAnsi="Lexend"/>
                <w:i/>
                <w:sz w:val="20"/>
                <w:szCs w:val="20"/>
              </w:rPr>
            </w:pPr>
            <w:r>
              <w:rPr>
                <w:rFonts w:ascii="Lexend" w:hAnsi="Lexend"/>
                <w:i/>
                <w:sz w:val="20"/>
                <w:szCs w:val="20"/>
              </w:rPr>
              <w:t>Anzahl der Honorarstunden für jede Honorarkraft</w:t>
            </w:r>
          </w:p>
          <w:p>
            <w:pPr>
              <w:pStyle w:val="Listenabsatz"/>
              <w:numPr>
                <w:ilvl w:val="0"/>
                <w:numId w:val="1"/>
              </w:numPr>
              <w:rPr>
                <w:rFonts w:ascii="Lexend" w:hAnsi="Lexend"/>
                <w:i/>
                <w:sz w:val="20"/>
                <w:szCs w:val="20"/>
              </w:rPr>
            </w:pPr>
            <w:r>
              <w:rPr>
                <w:rFonts w:ascii="Lexend" w:hAnsi="Lexend"/>
                <w:i/>
                <w:sz w:val="20"/>
                <w:szCs w:val="20"/>
              </w:rPr>
              <w:t>Kosten pro Honorarstunde für jede Honorarkraft</w:t>
            </w:r>
            <w:r>
              <w:rPr>
                <w:rFonts w:ascii="Lexend" w:hAnsi="Lexend"/>
                <w:i/>
                <w:sz w:val="20"/>
                <w:szCs w:val="20"/>
              </w:rPr>
              <w:t xml:space="preserve"> </w:t>
            </w:r>
          </w:p>
          <w:p>
            <w:pPr>
              <w:rPr>
                <w:rFonts w:ascii="Lexend" w:hAnsi="Lexend"/>
                <w:i/>
                <w:sz w:val="20"/>
                <w:szCs w:val="20"/>
              </w:rPr>
            </w:pPr>
            <w:r>
              <w:rPr>
                <w:rFonts w:ascii="Lexend" w:hAnsi="Lexend"/>
                <w:i/>
                <w:sz w:val="20"/>
                <w:szCs w:val="20"/>
              </w:rPr>
              <w:t>Fördersatz max. 40€/Stunde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360" w:lineRule="auto"/>
              <w:jc w:val="center"/>
              <w:rPr>
                <w:rFonts w:ascii="Lexend" w:hAnsi="Lexend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360" w:lineRule="auto"/>
              <w:rPr>
                <w:rFonts w:ascii="Lexend" w:hAnsi="Lexend"/>
                <w:b/>
                <w:sz w:val="20"/>
                <w:szCs w:val="20"/>
              </w:rPr>
            </w:pPr>
          </w:p>
        </w:tc>
        <w:tc>
          <w:tcPr>
            <w:tcW w:w="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360" w:lineRule="auto"/>
              <w:rPr>
                <w:rFonts w:ascii="Lexend" w:hAnsi="Lexend"/>
                <w:b/>
                <w:sz w:val="20"/>
                <w:szCs w:val="20"/>
              </w:rPr>
            </w:pPr>
          </w:p>
        </w:tc>
      </w:tr>
      <w:tr>
        <w:trPr>
          <w:trHeight w:val="419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360" w:lineRule="auto"/>
              <w:rPr>
                <w:rFonts w:ascii="Lexend" w:hAnsi="Lexend"/>
                <w:b/>
                <w:sz w:val="20"/>
                <w:szCs w:val="20"/>
              </w:rPr>
            </w:pPr>
            <w:r>
              <w:rPr>
                <w:rFonts w:ascii="Lexend" w:hAnsi="Lexend"/>
                <w:b/>
                <w:sz w:val="20"/>
                <w:szCs w:val="20"/>
              </w:rPr>
              <w:t>2. Raum</w:t>
            </w:r>
            <w:r>
              <w:rPr>
                <w:rFonts w:ascii="Lexend" w:hAnsi="Lexend"/>
                <w:b/>
                <w:sz w:val="20"/>
                <w:szCs w:val="20"/>
              </w:rPr>
              <w:t>kosten</w:t>
            </w:r>
          </w:p>
          <w:p>
            <w:pPr>
              <w:spacing w:line="276" w:lineRule="auto"/>
              <w:rPr>
                <w:rFonts w:ascii="Lexend" w:hAnsi="Lexend"/>
                <w:i/>
                <w:sz w:val="20"/>
                <w:szCs w:val="20"/>
              </w:rPr>
            </w:pPr>
            <w:r>
              <w:rPr>
                <w:rFonts w:ascii="Lexend" w:hAnsi="Lexend"/>
                <w:i/>
                <w:sz w:val="20"/>
                <w:szCs w:val="20"/>
              </w:rPr>
              <w:t xml:space="preserve">Bitte geben Sie Kosten je Stunde/Tag an.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360" w:lineRule="auto"/>
              <w:rPr>
                <w:rFonts w:ascii="Lexend" w:hAnsi="Lexend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Lexend" w:hAnsi="Lexend"/>
                <w:sz w:val="20"/>
                <w:szCs w:val="20"/>
              </w:rPr>
            </w:pPr>
          </w:p>
        </w:tc>
        <w:tc>
          <w:tcPr>
            <w:tcW w:w="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360" w:lineRule="auto"/>
              <w:rPr>
                <w:rFonts w:ascii="Lexend" w:hAnsi="Lexend"/>
                <w:sz w:val="20"/>
                <w:szCs w:val="20"/>
              </w:rPr>
            </w:pPr>
          </w:p>
        </w:tc>
      </w:tr>
      <w:tr>
        <w:trPr>
          <w:trHeight w:val="419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Lexend" w:hAnsi="Lexend"/>
                <w:b/>
                <w:sz w:val="20"/>
                <w:szCs w:val="20"/>
              </w:rPr>
            </w:pPr>
            <w:r>
              <w:rPr>
                <w:rFonts w:ascii="Lexend" w:hAnsi="Lexend"/>
                <w:b/>
                <w:sz w:val="20"/>
                <w:szCs w:val="20"/>
              </w:rPr>
              <w:t>3. Technik</w:t>
            </w:r>
            <w:r>
              <w:rPr>
                <w:rFonts w:ascii="Lexend" w:hAnsi="Lexend"/>
                <w:b/>
                <w:sz w:val="20"/>
                <w:szCs w:val="20"/>
              </w:rPr>
              <w:t>kosten</w:t>
            </w:r>
          </w:p>
          <w:p>
            <w:pPr>
              <w:rPr>
                <w:rFonts w:ascii="Lexend" w:hAnsi="Lexend"/>
                <w:sz w:val="20"/>
                <w:szCs w:val="20"/>
              </w:rPr>
            </w:pPr>
          </w:p>
          <w:p>
            <w:pPr>
              <w:rPr>
                <w:rFonts w:ascii="Lexend" w:hAnsi="Lexend"/>
                <w:i/>
                <w:sz w:val="20"/>
                <w:szCs w:val="20"/>
              </w:rPr>
            </w:pPr>
            <w:r>
              <w:rPr>
                <w:rFonts w:ascii="Lexend" w:hAnsi="Lexend"/>
                <w:b/>
                <w:sz w:val="20"/>
                <w:szCs w:val="20"/>
              </w:rPr>
              <w:t xml:space="preserve">3.1 </w:t>
            </w:r>
            <w:r>
              <w:rPr>
                <w:rFonts w:ascii="Lexend" w:hAnsi="Lexend"/>
                <w:b/>
                <w:sz w:val="20"/>
                <w:szCs w:val="20"/>
              </w:rPr>
              <w:t xml:space="preserve">Anmietung </w:t>
            </w:r>
            <w:r>
              <w:rPr>
                <w:rFonts w:ascii="Lexend" w:hAnsi="Lexend"/>
                <w:b/>
                <w:sz w:val="20"/>
                <w:szCs w:val="20"/>
              </w:rPr>
              <w:br/>
            </w:r>
            <w:r>
              <w:rPr>
                <w:rFonts w:ascii="Lexend" w:hAnsi="Lexend"/>
                <w:i/>
                <w:sz w:val="20"/>
                <w:szCs w:val="20"/>
              </w:rPr>
              <w:t>Mietkosten werden für den Projektzeitraum übernommen. Geräte bitte präzise benennen und Kosten für einzelnen Geräte aufführen.</w:t>
            </w:r>
          </w:p>
          <w:p>
            <w:pPr>
              <w:rPr>
                <w:rFonts w:ascii="Lexend" w:hAnsi="Lexend"/>
                <w:sz w:val="20"/>
                <w:szCs w:val="20"/>
              </w:rPr>
            </w:pPr>
          </w:p>
          <w:p>
            <w:pPr>
              <w:rPr>
                <w:rFonts w:ascii="Lexend" w:hAnsi="Lexend"/>
                <w:b/>
                <w:sz w:val="20"/>
                <w:szCs w:val="20"/>
              </w:rPr>
            </w:pPr>
            <w:r>
              <w:rPr>
                <w:rFonts w:ascii="Lexend" w:hAnsi="Lexend"/>
                <w:b/>
                <w:sz w:val="20"/>
                <w:szCs w:val="20"/>
              </w:rPr>
              <w:t xml:space="preserve">3.2 </w:t>
            </w:r>
            <w:r>
              <w:rPr>
                <w:rFonts w:ascii="Lexend" w:hAnsi="Lexend"/>
                <w:b/>
                <w:sz w:val="20"/>
                <w:szCs w:val="20"/>
              </w:rPr>
              <w:t>Technikkauf/AfA-Abschreibung:</w:t>
            </w:r>
          </w:p>
          <w:p>
            <w:pPr>
              <w:tabs>
                <w:tab w:val="left" w:pos="567"/>
              </w:tabs>
              <w:rPr>
                <w:rFonts w:ascii="Lexend" w:hAnsi="Lexend"/>
                <w:i/>
                <w:sz w:val="20"/>
                <w:szCs w:val="20"/>
              </w:rPr>
            </w:pPr>
            <w:r>
              <w:rPr>
                <w:rFonts w:ascii="Lexend" w:hAnsi="Lexend"/>
                <w:i/>
                <w:sz w:val="20"/>
                <w:szCs w:val="20"/>
              </w:rPr>
              <w:t xml:space="preserve">Für </w:t>
            </w:r>
            <w:r>
              <w:rPr>
                <w:rFonts w:ascii="Lexend" w:hAnsi="Lexend"/>
                <w:i/>
                <w:sz w:val="20"/>
                <w:szCs w:val="20"/>
              </w:rPr>
              <w:t>Kleinteilen</w:t>
            </w:r>
            <w:r>
              <w:rPr>
                <w:rFonts w:ascii="Lexend" w:hAnsi="Lexend"/>
                <w:i/>
                <w:sz w:val="20"/>
                <w:szCs w:val="20"/>
              </w:rPr>
              <w:t xml:space="preserve"> </w:t>
            </w:r>
            <w:r>
              <w:rPr>
                <w:rFonts w:ascii="Lexend" w:hAnsi="Lexend"/>
                <w:i/>
                <w:sz w:val="20"/>
                <w:szCs w:val="20"/>
              </w:rPr>
              <w:t>und technischen Geräten bis 150</w:t>
            </w:r>
            <w:r>
              <w:rPr>
                <w:rFonts w:ascii="Lexend" w:hAnsi="Lexend"/>
                <w:i/>
                <w:sz w:val="20"/>
                <w:szCs w:val="20"/>
              </w:rPr>
              <w:t xml:space="preserve"> Euro/Stück werden die Anschaffungskosten </w:t>
            </w:r>
            <w:r>
              <w:rPr>
                <w:rFonts w:ascii="Lexend" w:hAnsi="Lexend"/>
                <w:i/>
                <w:sz w:val="20"/>
                <w:szCs w:val="20"/>
              </w:rPr>
              <w:t>vollständig gefördert.</w:t>
            </w:r>
            <w:r>
              <w:rPr>
                <w:rFonts w:ascii="Lexend" w:hAnsi="Lexend"/>
                <w:i/>
                <w:sz w:val="20"/>
                <w:szCs w:val="20"/>
              </w:rPr>
              <w:t xml:space="preserve"> </w:t>
            </w:r>
          </w:p>
          <w:p>
            <w:pPr>
              <w:tabs>
                <w:tab w:val="left" w:pos="567"/>
              </w:tabs>
              <w:rPr>
                <w:rFonts w:ascii="Lexend" w:hAnsi="Lexend"/>
                <w:i/>
                <w:sz w:val="20"/>
                <w:szCs w:val="20"/>
              </w:rPr>
            </w:pPr>
            <w:r>
              <w:rPr>
                <w:rFonts w:ascii="Lexend" w:hAnsi="Lexend"/>
                <w:i/>
                <w:sz w:val="20"/>
                <w:szCs w:val="20"/>
              </w:rPr>
              <w:t xml:space="preserve">Bei teureren Geräten werden die Kosten bezogen auf den Nutzungszeitraum entsprechend AfA (Absetzung für Abnutzung) übernommen. </w:t>
            </w:r>
            <w:r>
              <w:rPr>
                <w:rFonts w:ascii="Lexend" w:hAnsi="Lexend"/>
                <w:i/>
                <w:sz w:val="20"/>
                <w:szCs w:val="20"/>
              </w:rPr>
              <w:t>Die Miete wäre hier vorrangig förderfähig.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360" w:lineRule="auto"/>
              <w:rPr>
                <w:rFonts w:ascii="Lexend" w:hAnsi="Lexend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Lexend" w:hAnsi="Lexend"/>
                <w:sz w:val="20"/>
                <w:szCs w:val="20"/>
              </w:rPr>
            </w:pPr>
          </w:p>
        </w:tc>
        <w:tc>
          <w:tcPr>
            <w:tcW w:w="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360" w:lineRule="auto"/>
              <w:rPr>
                <w:rFonts w:ascii="Lexend" w:hAnsi="Lexend"/>
                <w:sz w:val="20"/>
                <w:szCs w:val="20"/>
              </w:rPr>
            </w:pPr>
          </w:p>
        </w:tc>
      </w:tr>
      <w:tr>
        <w:trPr>
          <w:trHeight w:val="419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360" w:lineRule="auto"/>
              <w:rPr>
                <w:rFonts w:ascii="Lexend" w:hAnsi="Lexend"/>
                <w:b/>
                <w:sz w:val="20"/>
                <w:szCs w:val="20"/>
              </w:rPr>
            </w:pPr>
            <w:r>
              <w:rPr>
                <w:rFonts w:ascii="Lexend" w:hAnsi="Lexend"/>
                <w:b/>
                <w:sz w:val="20"/>
                <w:szCs w:val="20"/>
              </w:rPr>
              <w:t xml:space="preserve">4. </w:t>
            </w:r>
            <w:r>
              <w:rPr>
                <w:rFonts w:ascii="Lexend" w:hAnsi="Lexend"/>
                <w:b/>
                <w:sz w:val="20"/>
                <w:szCs w:val="20"/>
              </w:rPr>
              <w:t>Materialkosten</w:t>
            </w:r>
          </w:p>
          <w:p>
            <w:pPr>
              <w:spacing w:line="276" w:lineRule="auto"/>
              <w:rPr>
                <w:rFonts w:ascii="Lexend" w:hAnsi="Lexend"/>
                <w:i/>
                <w:sz w:val="20"/>
                <w:szCs w:val="20"/>
              </w:rPr>
            </w:pPr>
            <w:r>
              <w:rPr>
                <w:rFonts w:ascii="Lexend" w:hAnsi="Lexend"/>
                <w:i/>
                <w:sz w:val="20"/>
                <w:szCs w:val="20"/>
              </w:rPr>
              <w:t>Bitte Projektbezug herstellen und Material konkret angeben.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360" w:lineRule="auto"/>
              <w:rPr>
                <w:rFonts w:ascii="Lexend" w:hAnsi="Lexend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Lexend" w:hAnsi="Lexend"/>
                <w:sz w:val="20"/>
                <w:szCs w:val="20"/>
              </w:rPr>
            </w:pPr>
          </w:p>
        </w:tc>
        <w:tc>
          <w:tcPr>
            <w:tcW w:w="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360" w:lineRule="auto"/>
              <w:rPr>
                <w:rFonts w:ascii="Lexend" w:hAnsi="Lexend"/>
                <w:sz w:val="20"/>
                <w:szCs w:val="20"/>
              </w:rPr>
            </w:pPr>
          </w:p>
        </w:tc>
      </w:tr>
      <w:tr>
        <w:trPr>
          <w:trHeight w:val="419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360" w:lineRule="auto"/>
              <w:rPr>
                <w:rFonts w:ascii="Lexend" w:hAnsi="Lexend"/>
                <w:b/>
                <w:sz w:val="20"/>
                <w:szCs w:val="20"/>
              </w:rPr>
            </w:pPr>
            <w:r>
              <w:rPr>
                <w:rFonts w:ascii="Lexend" w:hAnsi="Lexend"/>
                <w:b/>
                <w:sz w:val="20"/>
                <w:szCs w:val="20"/>
              </w:rPr>
              <w:t>5. Fahrtkosten</w:t>
            </w:r>
          </w:p>
          <w:p>
            <w:pPr>
              <w:rPr>
                <w:rFonts w:ascii="Lexend" w:hAnsi="Lexend"/>
                <w:i/>
                <w:sz w:val="20"/>
              </w:rPr>
            </w:pPr>
            <w:r>
              <w:rPr>
                <w:rFonts w:ascii="Lexend" w:hAnsi="Lexend"/>
                <w:i/>
                <w:sz w:val="20"/>
              </w:rPr>
              <w:t xml:space="preserve">Förderfähig sind Fahrtkosten gemäß § </w:t>
            </w:r>
            <w:r>
              <w:rPr>
                <w:rFonts w:ascii="Lexend" w:hAnsi="Lexend"/>
                <w:i/>
                <w:sz w:val="20"/>
              </w:rPr>
              <w:t xml:space="preserve">4, </w:t>
            </w:r>
            <w:r>
              <w:rPr>
                <w:rFonts w:ascii="Lexend" w:hAnsi="Lexend"/>
                <w:i/>
                <w:sz w:val="20"/>
              </w:rPr>
              <w:t>Wegstreckenentschädigung</w:t>
            </w:r>
            <w:r>
              <w:rPr>
                <w:rFonts w:ascii="Lexend" w:hAnsi="Lexend"/>
                <w:i/>
                <w:sz w:val="20"/>
              </w:rPr>
              <w:t xml:space="preserve"> </w:t>
            </w:r>
            <w:r>
              <w:rPr>
                <w:rFonts w:ascii="Lexend" w:hAnsi="Lexend"/>
                <w:i/>
                <w:sz w:val="20"/>
              </w:rPr>
              <w:t xml:space="preserve">gemäß § </w:t>
            </w:r>
            <w:r>
              <w:rPr>
                <w:rFonts w:ascii="Lexend" w:hAnsi="Lexend"/>
                <w:i/>
                <w:sz w:val="20"/>
              </w:rPr>
              <w:t xml:space="preserve">5 </w:t>
            </w:r>
            <w:bookmarkStart w:id="0" w:name="_GoBack"/>
            <w:bookmarkEnd w:id="0"/>
            <w:r>
              <w:rPr>
                <w:rFonts w:ascii="Lexend" w:hAnsi="Lexend"/>
                <w:i/>
                <w:sz w:val="20"/>
              </w:rPr>
              <w:t xml:space="preserve">und Übernachtungskosten gemäß § 7 </w:t>
            </w:r>
            <w:proofErr w:type="spellStart"/>
            <w:r>
              <w:rPr>
                <w:rFonts w:ascii="Lexend" w:hAnsi="Lexend"/>
                <w:i/>
                <w:sz w:val="20"/>
              </w:rPr>
              <w:t>SächsRKG</w:t>
            </w:r>
            <w:proofErr w:type="spellEnd"/>
            <w:r>
              <w:rPr>
                <w:rFonts w:ascii="Lexend" w:hAnsi="Lexend"/>
                <w:i/>
                <w:sz w:val="20"/>
              </w:rPr>
              <w:t xml:space="preserve">.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360" w:lineRule="auto"/>
              <w:rPr>
                <w:rFonts w:ascii="Lexend" w:hAnsi="Lexend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Lexend" w:hAnsi="Lexend"/>
                <w:sz w:val="20"/>
                <w:szCs w:val="20"/>
              </w:rPr>
            </w:pPr>
          </w:p>
        </w:tc>
        <w:tc>
          <w:tcPr>
            <w:tcW w:w="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360" w:lineRule="auto"/>
              <w:rPr>
                <w:rFonts w:ascii="Lexend" w:hAnsi="Lexend"/>
                <w:sz w:val="20"/>
                <w:szCs w:val="20"/>
              </w:rPr>
            </w:pPr>
          </w:p>
        </w:tc>
      </w:tr>
      <w:tr>
        <w:trPr>
          <w:trHeight w:val="419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76" w:lineRule="auto"/>
              <w:rPr>
                <w:rFonts w:ascii="Lexend" w:hAnsi="Lexend"/>
                <w:b/>
                <w:sz w:val="20"/>
                <w:szCs w:val="20"/>
              </w:rPr>
            </w:pPr>
            <w:r>
              <w:rPr>
                <w:rFonts w:ascii="Lexend" w:hAnsi="Lexend"/>
                <w:b/>
                <w:sz w:val="20"/>
                <w:szCs w:val="20"/>
              </w:rPr>
              <w:t xml:space="preserve">6. </w:t>
            </w:r>
            <w:r>
              <w:rPr>
                <w:rFonts w:ascii="Lexend" w:hAnsi="Lexend"/>
                <w:b/>
                <w:sz w:val="20"/>
                <w:szCs w:val="20"/>
              </w:rPr>
              <w:t xml:space="preserve">Kosten für </w:t>
            </w:r>
            <w:r>
              <w:rPr>
                <w:rFonts w:ascii="Lexend" w:hAnsi="Lexend"/>
                <w:b/>
                <w:sz w:val="20"/>
                <w:szCs w:val="20"/>
              </w:rPr>
              <w:t>Teilnehmerakquise</w:t>
            </w:r>
          </w:p>
          <w:p>
            <w:pPr>
              <w:rPr>
                <w:rFonts w:ascii="Lexend" w:hAnsi="Lexend"/>
                <w:i/>
                <w:sz w:val="20"/>
                <w:szCs w:val="20"/>
              </w:rPr>
            </w:pPr>
            <w:r>
              <w:rPr>
                <w:rFonts w:ascii="Lexend" w:hAnsi="Lexend"/>
                <w:i/>
                <w:sz w:val="20"/>
                <w:szCs w:val="20"/>
              </w:rPr>
              <w:t xml:space="preserve">Hier können Aufwendungen für die Akquise-Leistung des Praxispartners ausgewiesen werden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360" w:lineRule="auto"/>
              <w:rPr>
                <w:rFonts w:ascii="Lexend" w:hAnsi="Lexend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Lexend" w:hAnsi="Lexend"/>
                <w:sz w:val="20"/>
                <w:szCs w:val="20"/>
              </w:rPr>
            </w:pPr>
          </w:p>
        </w:tc>
        <w:tc>
          <w:tcPr>
            <w:tcW w:w="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360" w:lineRule="auto"/>
              <w:rPr>
                <w:rFonts w:ascii="Lexend" w:hAnsi="Lexend"/>
                <w:sz w:val="20"/>
                <w:szCs w:val="20"/>
              </w:rPr>
            </w:pPr>
          </w:p>
        </w:tc>
      </w:tr>
      <w:tr>
        <w:trPr>
          <w:trHeight w:val="419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360" w:lineRule="auto"/>
              <w:rPr>
                <w:rFonts w:ascii="Lexend" w:hAnsi="Lexend"/>
                <w:b/>
                <w:sz w:val="20"/>
                <w:szCs w:val="20"/>
              </w:rPr>
            </w:pPr>
            <w:r>
              <w:rPr>
                <w:rFonts w:ascii="Lexend" w:hAnsi="Lexend"/>
                <w:b/>
                <w:sz w:val="20"/>
                <w:szCs w:val="20"/>
              </w:rPr>
              <w:lastRenderedPageBreak/>
              <w:t xml:space="preserve">7. </w:t>
            </w:r>
            <w:r>
              <w:rPr>
                <w:rFonts w:ascii="Lexend" w:hAnsi="Lexend"/>
                <w:b/>
                <w:sz w:val="20"/>
                <w:szCs w:val="20"/>
              </w:rPr>
              <w:t xml:space="preserve">Kosten für </w:t>
            </w:r>
            <w:r>
              <w:rPr>
                <w:rFonts w:ascii="Lexend" w:hAnsi="Lexend"/>
                <w:b/>
                <w:sz w:val="20"/>
                <w:szCs w:val="20"/>
              </w:rPr>
              <w:t>Öffentlichkeitsarbeit</w:t>
            </w:r>
          </w:p>
          <w:p>
            <w:pPr>
              <w:rPr>
                <w:rFonts w:ascii="Lexend" w:hAnsi="Lexend"/>
                <w:i/>
                <w:sz w:val="20"/>
                <w:szCs w:val="20"/>
              </w:rPr>
            </w:pPr>
            <w:r>
              <w:rPr>
                <w:rFonts w:ascii="Lexend" w:hAnsi="Lexend"/>
                <w:i/>
                <w:sz w:val="20"/>
                <w:szCs w:val="20"/>
              </w:rPr>
              <w:t>Bitte Projektbezug herstellen und Art der Maßnahme angeben.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360" w:lineRule="auto"/>
              <w:rPr>
                <w:rFonts w:ascii="Lexend" w:hAnsi="Lexend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Lexend" w:hAnsi="Lexend"/>
                <w:sz w:val="20"/>
                <w:szCs w:val="20"/>
              </w:rPr>
            </w:pPr>
          </w:p>
        </w:tc>
        <w:tc>
          <w:tcPr>
            <w:tcW w:w="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360" w:lineRule="auto"/>
              <w:rPr>
                <w:rFonts w:ascii="Lexend" w:hAnsi="Lexend"/>
                <w:sz w:val="20"/>
                <w:szCs w:val="20"/>
              </w:rPr>
            </w:pPr>
          </w:p>
        </w:tc>
      </w:tr>
      <w:tr>
        <w:trPr>
          <w:trHeight w:val="419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76" w:lineRule="auto"/>
              <w:rPr>
                <w:rFonts w:ascii="Lexend" w:hAnsi="Lexend"/>
                <w:b/>
                <w:sz w:val="20"/>
                <w:szCs w:val="20"/>
              </w:rPr>
            </w:pPr>
            <w:r>
              <w:rPr>
                <w:rFonts w:ascii="Lexend" w:hAnsi="Lexend"/>
                <w:b/>
                <w:sz w:val="20"/>
                <w:szCs w:val="20"/>
              </w:rPr>
              <w:t>8. Sonstige</w:t>
            </w:r>
            <w:r>
              <w:rPr>
                <w:rFonts w:ascii="Lexend" w:hAnsi="Lexend"/>
                <w:b/>
                <w:sz w:val="20"/>
                <w:szCs w:val="20"/>
              </w:rPr>
              <w:t xml:space="preserve"> Kosten</w:t>
            </w:r>
          </w:p>
          <w:p>
            <w:pPr>
              <w:spacing w:line="276" w:lineRule="auto"/>
              <w:rPr>
                <w:rFonts w:ascii="Lexend" w:hAnsi="Lexend"/>
                <w:i/>
                <w:sz w:val="20"/>
                <w:szCs w:val="20"/>
              </w:rPr>
            </w:pPr>
            <w:r>
              <w:rPr>
                <w:rFonts w:ascii="Lexend" w:hAnsi="Lexend"/>
                <w:i/>
                <w:sz w:val="20"/>
                <w:szCs w:val="20"/>
              </w:rPr>
              <w:t>z.B. nicht förderfähige Kosten, wie Verpflegung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360" w:lineRule="auto"/>
              <w:rPr>
                <w:rFonts w:ascii="Lexend" w:hAnsi="Lexend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Lexend" w:hAnsi="Lexend"/>
                <w:sz w:val="20"/>
                <w:szCs w:val="20"/>
              </w:rPr>
            </w:pPr>
          </w:p>
        </w:tc>
        <w:tc>
          <w:tcPr>
            <w:tcW w:w="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360" w:lineRule="auto"/>
              <w:rPr>
                <w:rFonts w:ascii="Lexend" w:hAnsi="Lexend"/>
                <w:sz w:val="20"/>
                <w:szCs w:val="20"/>
              </w:rPr>
            </w:pPr>
          </w:p>
        </w:tc>
      </w:tr>
      <w:tr>
        <w:trPr>
          <w:trHeight w:val="677"/>
        </w:trPr>
        <w:tc>
          <w:tcPr>
            <w:tcW w:w="4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>
            <w:pPr>
              <w:spacing w:line="360" w:lineRule="auto"/>
              <w:rPr>
                <w:rFonts w:ascii="Lexend" w:hAnsi="Lexend"/>
                <w:b/>
                <w:sz w:val="20"/>
                <w:szCs w:val="20"/>
              </w:rPr>
            </w:pPr>
            <w:r>
              <w:rPr>
                <w:rFonts w:ascii="Lexend" w:hAnsi="Lexend"/>
                <w:b/>
                <w:sz w:val="20"/>
                <w:szCs w:val="20"/>
              </w:rPr>
              <w:t>Summen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rPr>
                <w:rFonts w:ascii="Lexend" w:hAnsi="Lexend"/>
                <w:sz w:val="20"/>
                <w:szCs w:val="20"/>
              </w:rPr>
            </w:pPr>
            <w:r>
              <w:rPr>
                <w:rFonts w:ascii="Lexend" w:hAnsi="Lexend"/>
                <w:sz w:val="20"/>
                <w:szCs w:val="20"/>
              </w:rPr>
              <w:t xml:space="preserve">Summe Eigenanteil: </w:t>
            </w:r>
          </w:p>
          <w:p>
            <w:pPr>
              <w:spacing w:line="360" w:lineRule="auto"/>
              <w:rPr>
                <w:rFonts w:ascii="Lexend" w:hAnsi="Lexend"/>
                <w:sz w:val="20"/>
                <w:szCs w:val="20"/>
              </w:rPr>
            </w:pPr>
          </w:p>
          <w:p>
            <w:pPr>
              <w:spacing w:line="360" w:lineRule="auto"/>
              <w:rPr>
                <w:rFonts w:ascii="Lexend" w:hAnsi="Lexend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rPr>
                <w:rFonts w:ascii="Lexend" w:hAnsi="Lexend"/>
                <w:sz w:val="20"/>
                <w:szCs w:val="20"/>
              </w:rPr>
            </w:pPr>
            <w:r>
              <w:rPr>
                <w:rFonts w:ascii="Lexend" w:hAnsi="Lexend"/>
                <w:sz w:val="20"/>
                <w:szCs w:val="20"/>
              </w:rPr>
              <w:t>Summe Drittmittel:</w:t>
            </w:r>
          </w:p>
          <w:p>
            <w:pPr>
              <w:rPr>
                <w:rFonts w:ascii="Lexend" w:hAnsi="Lexend"/>
                <w:sz w:val="20"/>
                <w:szCs w:val="20"/>
              </w:rPr>
            </w:pPr>
          </w:p>
          <w:p>
            <w:pPr>
              <w:rPr>
                <w:rFonts w:ascii="Lexend" w:hAnsi="Lexend"/>
                <w:sz w:val="20"/>
                <w:szCs w:val="20"/>
              </w:rPr>
            </w:pPr>
          </w:p>
        </w:tc>
        <w:tc>
          <w:tcPr>
            <w:tcW w:w="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Lexend" w:hAnsi="Lexend"/>
                <w:b/>
                <w:sz w:val="20"/>
                <w:szCs w:val="20"/>
              </w:rPr>
            </w:pPr>
            <w:r>
              <w:rPr>
                <w:rFonts w:ascii="Lexend" w:hAnsi="Lexend"/>
                <w:b/>
                <w:sz w:val="20"/>
                <w:szCs w:val="20"/>
              </w:rPr>
              <w:t>Summe SLM-Fördermittel:</w:t>
            </w:r>
          </w:p>
        </w:tc>
      </w:tr>
      <w:tr>
        <w:trPr>
          <w:trHeight w:val="1241"/>
        </w:trPr>
        <w:tc>
          <w:tcPr>
            <w:tcW w:w="4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360" w:lineRule="auto"/>
              <w:rPr>
                <w:rFonts w:ascii="Lexend" w:hAnsi="Lexend"/>
                <w:b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Lexend" w:hAnsi="Lexend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Lexend" w:hAnsi="Lexend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Lexend" w:hAnsi="Lexend"/>
                <w:b/>
                <w:sz w:val="20"/>
                <w:szCs w:val="20"/>
              </w:rPr>
            </w:pPr>
            <w:r>
              <w:rPr>
                <w:rFonts w:ascii="Lexend" w:hAnsi="Lexend"/>
                <w:b/>
                <w:sz w:val="20"/>
                <w:szCs w:val="20"/>
              </w:rPr>
              <w:t>2025: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rFonts w:ascii="Lexend" w:hAnsi="Lexend"/>
                <w:b/>
                <w:sz w:val="20"/>
                <w:szCs w:val="20"/>
              </w:rPr>
            </w:pPr>
            <w:r>
              <w:rPr>
                <w:rFonts w:ascii="Lexend" w:hAnsi="Lexend"/>
                <w:b/>
                <w:sz w:val="20"/>
                <w:szCs w:val="20"/>
              </w:rPr>
              <w:t xml:space="preserve">2026: </w:t>
            </w:r>
          </w:p>
        </w:tc>
      </w:tr>
      <w:tr>
        <w:tc>
          <w:tcPr>
            <w:tcW w:w="9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360" w:lineRule="auto"/>
              <w:rPr>
                <w:rFonts w:ascii="Lexend" w:hAnsi="Lexend"/>
                <w:b/>
                <w:sz w:val="20"/>
                <w:szCs w:val="20"/>
              </w:rPr>
            </w:pPr>
            <w:r>
              <w:rPr>
                <w:rFonts w:ascii="Lexend" w:hAnsi="Lexend"/>
                <w:b/>
                <w:sz w:val="20"/>
                <w:szCs w:val="20"/>
              </w:rPr>
              <w:t xml:space="preserve">Gesamtsumme aller Kosten: </w:t>
            </w:r>
          </w:p>
        </w:tc>
      </w:tr>
      <w:tr>
        <w:tc>
          <w:tcPr>
            <w:tcW w:w="9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exend" w:hAnsi="Lexend"/>
                <w:sz w:val="20"/>
                <w:szCs w:val="20"/>
              </w:rPr>
            </w:pPr>
            <w:r>
              <w:rPr>
                <w:rFonts w:ascii="Lexend" w:hAnsi="Lexend"/>
                <w:sz w:val="20"/>
                <w:szCs w:val="20"/>
              </w:rPr>
              <w:t xml:space="preserve">Hiermit erkläre ich, dass die laufenden Kosten noch nicht verausgabt sind bzw. mit der Investition oder mit der praktischen Projektarbeit noch nicht begonnen wurde. 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exend" w:hAnsi="Lexend"/>
                <w:sz w:val="20"/>
                <w:szCs w:val="20"/>
              </w:rPr>
            </w:pPr>
            <w:r>
              <w:rPr>
                <w:rFonts w:ascii="Lexend" w:hAnsi="Lexend"/>
                <w:sz w:val="20"/>
                <w:szCs w:val="20"/>
              </w:rPr>
              <w:t>Name, Vorname</w:t>
            </w:r>
            <w:r>
              <w:rPr>
                <w:rFonts w:ascii="Lexend" w:hAnsi="Lexend"/>
                <w:sz w:val="20"/>
                <w:szCs w:val="20"/>
              </w:rPr>
              <w:t>_____________________</w:t>
            </w:r>
            <w:r>
              <w:rPr>
                <w:rFonts w:ascii="Lexend" w:hAnsi="Lexend"/>
                <w:sz w:val="20"/>
                <w:szCs w:val="20"/>
              </w:rPr>
              <w:t>.  Ort, Datum</w:t>
            </w:r>
            <w:r>
              <w:rPr>
                <w:rFonts w:ascii="Lexend" w:hAnsi="Lexend"/>
                <w:sz w:val="20"/>
                <w:szCs w:val="20"/>
              </w:rPr>
              <w:t>___________________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exend" w:hAnsi="Lexend"/>
                <w:sz w:val="20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exend" w:hAnsi="Lexend"/>
                <w:sz w:val="20"/>
                <w:szCs w:val="20"/>
              </w:rPr>
            </w:pPr>
            <w:r>
              <w:rPr>
                <w:rFonts w:ascii="Lexend" w:hAnsi="Lexend"/>
                <w:sz w:val="20"/>
                <w:szCs w:val="20"/>
              </w:rPr>
              <w:t>____________________________________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exend" w:hAnsi="Lexend"/>
                <w:sz w:val="20"/>
                <w:szCs w:val="20"/>
              </w:rPr>
            </w:pPr>
            <w:r>
              <w:rPr>
                <w:rFonts w:ascii="Lexend" w:hAnsi="Lexend"/>
                <w:sz w:val="20"/>
                <w:szCs w:val="20"/>
              </w:rPr>
              <w:t>Unterschrift</w:t>
            </w:r>
          </w:p>
        </w:tc>
      </w:tr>
      <w:tr>
        <w:trPr>
          <w:trHeight w:val="1471"/>
        </w:trPr>
        <w:tc>
          <w:tcPr>
            <w:tcW w:w="9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exend" w:hAnsi="Lexend"/>
                <w:sz w:val="20"/>
                <w:szCs w:val="20"/>
              </w:rPr>
            </w:pPr>
            <w:r>
              <w:rPr>
                <w:rFonts w:ascii="Lexend" w:hAnsi="Lexend"/>
                <w:sz w:val="20"/>
                <w:szCs w:val="20"/>
              </w:rPr>
              <w:t xml:space="preserve">Hiermit erkläre ich, ob allgemein oder für das Vorhaben eine Vorsteuerabzugsberechtigung gemäß § 15 des Umsatzsteuergesetzes besteht. 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exend" w:hAnsi="Lexend"/>
                <w:sz w:val="20"/>
                <w:szCs w:val="20"/>
              </w:rPr>
            </w:pPr>
            <w:r>
              <w:rPr>
                <w:rFonts w:ascii="Lexend" w:hAnsi="Lexend"/>
                <w:sz w:val="20"/>
                <w:szCs w:val="20"/>
              </w:rPr>
              <w:t>Bitte ankreuzen:</w:t>
            </w:r>
          </w:p>
          <w:p>
            <w:pPr>
              <w:spacing w:line="360" w:lineRule="auto"/>
              <w:rPr>
                <w:rFonts w:ascii="Lexend" w:hAnsi="Lexend"/>
                <w:sz w:val="20"/>
                <w:szCs w:val="20"/>
              </w:rPr>
            </w:pPr>
            <w:r>
              <w:rPr>
                <w:rFonts w:ascii="Lexend" w:hAnsi="Lexend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1"/>
            <w:r>
              <w:rPr>
                <w:rFonts w:ascii="Lexend" w:hAnsi="Lexend"/>
                <w:sz w:val="20"/>
                <w:szCs w:val="20"/>
              </w:rPr>
              <w:instrText xml:space="preserve"> FORMCHECKBOX </w:instrText>
            </w:r>
            <w:r>
              <w:rPr>
                <w:rFonts w:ascii="Lexend" w:hAnsi="Lexend"/>
                <w:sz w:val="20"/>
                <w:szCs w:val="20"/>
              </w:rPr>
            </w:r>
            <w:r>
              <w:rPr>
                <w:rFonts w:ascii="Lexend" w:hAnsi="Lexend"/>
                <w:sz w:val="20"/>
                <w:szCs w:val="20"/>
              </w:rPr>
              <w:fldChar w:fldCharType="separate"/>
            </w:r>
            <w:r>
              <w:rPr>
                <w:rFonts w:ascii="Lexend" w:hAnsi="Lexend"/>
                <w:sz w:val="20"/>
                <w:szCs w:val="20"/>
              </w:rPr>
              <w:fldChar w:fldCharType="end"/>
            </w:r>
            <w:bookmarkEnd w:id="1"/>
            <w:r>
              <w:rPr>
                <w:rFonts w:ascii="Lexend" w:hAnsi="Lexend"/>
                <w:sz w:val="20"/>
                <w:szCs w:val="20"/>
              </w:rPr>
              <w:t xml:space="preserve"> ja:                                             </w:t>
            </w:r>
            <w:r>
              <w:rPr>
                <w:rFonts w:ascii="Lexend" w:hAnsi="Lexend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2"/>
            <w:r>
              <w:rPr>
                <w:rFonts w:ascii="Lexend" w:hAnsi="Lexend"/>
                <w:sz w:val="20"/>
                <w:szCs w:val="20"/>
              </w:rPr>
              <w:instrText xml:space="preserve"> FORMCHECKBOX </w:instrText>
            </w:r>
            <w:r>
              <w:rPr>
                <w:rFonts w:ascii="Lexend" w:hAnsi="Lexend"/>
                <w:sz w:val="20"/>
                <w:szCs w:val="20"/>
              </w:rPr>
            </w:r>
            <w:r>
              <w:rPr>
                <w:rFonts w:ascii="Lexend" w:hAnsi="Lexend"/>
                <w:sz w:val="20"/>
                <w:szCs w:val="20"/>
              </w:rPr>
              <w:fldChar w:fldCharType="separate"/>
            </w:r>
            <w:r>
              <w:rPr>
                <w:rFonts w:ascii="Lexend" w:hAnsi="Lexend"/>
                <w:sz w:val="20"/>
                <w:szCs w:val="20"/>
              </w:rPr>
              <w:fldChar w:fldCharType="end"/>
            </w:r>
            <w:bookmarkEnd w:id="2"/>
            <w:r>
              <w:rPr>
                <w:rFonts w:ascii="Lexend" w:hAnsi="Lexend"/>
                <w:sz w:val="20"/>
                <w:szCs w:val="20"/>
              </w:rPr>
              <w:t xml:space="preserve"> nein:</w:t>
            </w:r>
          </w:p>
        </w:tc>
      </w:tr>
      <w:tr>
        <w:trPr>
          <w:trHeight w:val="1157"/>
        </w:trPr>
        <w:tc>
          <w:tcPr>
            <w:tcW w:w="9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exend" w:hAnsi="Lexend"/>
                <w:sz w:val="20"/>
                <w:szCs w:val="20"/>
              </w:rPr>
            </w:pPr>
            <w:r>
              <w:rPr>
                <w:rFonts w:ascii="Lexend" w:hAnsi="Lexend"/>
                <w:sz w:val="20"/>
                <w:szCs w:val="20"/>
              </w:rPr>
              <w:t xml:space="preserve">Der Nachweis der Eintragung in das amtliche Register </w:t>
            </w:r>
            <w:r>
              <w:rPr>
                <w:rFonts w:ascii="Lexend" w:hAnsi="Lexend"/>
                <w:sz w:val="20"/>
                <w:szCs w:val="20"/>
              </w:rPr>
              <w:t xml:space="preserve">(nicht älter als ein Jahr) </w:t>
            </w:r>
            <w:r>
              <w:rPr>
                <w:rFonts w:ascii="Lexend" w:hAnsi="Lexend"/>
                <w:sz w:val="20"/>
                <w:szCs w:val="20"/>
              </w:rPr>
              <w:t>liegt dem Antrag bei.</w:t>
            </w:r>
            <w:r>
              <w:rPr>
                <w:rFonts w:ascii="Lexend" w:hAnsi="Lexend"/>
                <w:sz w:val="20"/>
                <w:szCs w:val="20"/>
              </w:rPr>
              <w:t xml:space="preserve"> </w:t>
            </w:r>
            <w:r>
              <w:rPr>
                <w:rFonts w:ascii="Lexend" w:hAnsi="Lexend"/>
                <w:sz w:val="20"/>
                <w:szCs w:val="20"/>
              </w:rPr>
              <w:t>Bitte ankreuzen: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exend" w:hAnsi="Lexend"/>
                <w:sz w:val="20"/>
                <w:szCs w:val="20"/>
              </w:rPr>
            </w:pPr>
            <w:r>
              <w:rPr>
                <w:rFonts w:ascii="Lexend" w:hAnsi="Lexend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Lexend" w:hAnsi="Lexend"/>
                <w:sz w:val="20"/>
                <w:szCs w:val="20"/>
              </w:rPr>
              <w:instrText xml:space="preserve"> FORMCHECKBOX </w:instrText>
            </w:r>
            <w:r>
              <w:rPr>
                <w:rFonts w:ascii="Lexend" w:hAnsi="Lexend"/>
                <w:sz w:val="20"/>
                <w:szCs w:val="20"/>
              </w:rPr>
            </w:r>
            <w:r>
              <w:rPr>
                <w:rFonts w:ascii="Lexend" w:hAnsi="Lexend"/>
                <w:sz w:val="20"/>
                <w:szCs w:val="20"/>
              </w:rPr>
              <w:fldChar w:fldCharType="separate"/>
            </w:r>
            <w:r>
              <w:rPr>
                <w:rFonts w:ascii="Lexend" w:hAnsi="Lexend"/>
                <w:sz w:val="20"/>
                <w:szCs w:val="20"/>
              </w:rPr>
              <w:fldChar w:fldCharType="end"/>
            </w:r>
            <w:r>
              <w:rPr>
                <w:rFonts w:ascii="Lexend" w:hAnsi="Lexend"/>
                <w:sz w:val="20"/>
                <w:szCs w:val="20"/>
              </w:rPr>
              <w:t xml:space="preserve"> ja:                                             </w:t>
            </w:r>
            <w:r>
              <w:rPr>
                <w:rFonts w:ascii="Lexend" w:hAnsi="Lexend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Lexend" w:hAnsi="Lexend"/>
                <w:sz w:val="20"/>
                <w:szCs w:val="20"/>
              </w:rPr>
              <w:instrText xml:space="preserve"> FORMCHECKBOX </w:instrText>
            </w:r>
            <w:r>
              <w:rPr>
                <w:rFonts w:ascii="Lexend" w:hAnsi="Lexend"/>
                <w:sz w:val="20"/>
                <w:szCs w:val="20"/>
              </w:rPr>
            </w:r>
            <w:r>
              <w:rPr>
                <w:rFonts w:ascii="Lexend" w:hAnsi="Lexend"/>
                <w:sz w:val="20"/>
                <w:szCs w:val="20"/>
              </w:rPr>
              <w:fldChar w:fldCharType="separate"/>
            </w:r>
            <w:r>
              <w:rPr>
                <w:rFonts w:ascii="Lexend" w:hAnsi="Lexend"/>
                <w:sz w:val="20"/>
                <w:szCs w:val="20"/>
              </w:rPr>
              <w:fldChar w:fldCharType="end"/>
            </w:r>
            <w:r>
              <w:rPr>
                <w:rFonts w:ascii="Lexend" w:hAnsi="Lexend"/>
                <w:sz w:val="20"/>
                <w:szCs w:val="20"/>
              </w:rPr>
              <w:t xml:space="preserve"> nein:</w:t>
            </w:r>
          </w:p>
        </w:tc>
      </w:tr>
      <w:tr>
        <w:tc>
          <w:tcPr>
            <w:tcW w:w="9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exend" w:hAnsi="Lexend"/>
                <w:sz w:val="20"/>
                <w:szCs w:val="20"/>
              </w:rPr>
            </w:pPr>
            <w:r>
              <w:rPr>
                <w:rFonts w:ascii="Lexend" w:hAnsi="Lexend"/>
                <w:sz w:val="20"/>
                <w:szCs w:val="20"/>
              </w:rPr>
              <w:t xml:space="preserve">Hiermit bestätige ich die Richtigkeit meiner Angaben und erkläre mich mit allen in der Ausschreibung genannten Bedingungen einverstanden. 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exend" w:hAnsi="Lexend"/>
                <w:sz w:val="20"/>
                <w:szCs w:val="20"/>
              </w:rPr>
            </w:pPr>
            <w:r>
              <w:rPr>
                <w:rFonts w:ascii="Lexend" w:hAnsi="Lexend"/>
                <w:sz w:val="20"/>
                <w:szCs w:val="20"/>
              </w:rPr>
              <w:t>Name, Vorname</w:t>
            </w:r>
            <w:r>
              <w:rPr>
                <w:rFonts w:ascii="Lexend" w:hAnsi="Lexend"/>
                <w:sz w:val="20"/>
                <w:szCs w:val="20"/>
              </w:rPr>
              <w:t>_____________________</w:t>
            </w:r>
            <w:r>
              <w:rPr>
                <w:rFonts w:ascii="Lexend" w:hAnsi="Lexend"/>
                <w:sz w:val="20"/>
                <w:szCs w:val="20"/>
              </w:rPr>
              <w:t>.  Ort, Datum</w:t>
            </w:r>
            <w:r>
              <w:rPr>
                <w:rFonts w:ascii="Lexend" w:hAnsi="Lexend"/>
                <w:sz w:val="20"/>
                <w:szCs w:val="20"/>
              </w:rPr>
              <w:t>_________________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exend" w:hAnsi="Lexend"/>
                <w:sz w:val="20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exend" w:hAnsi="Lexend"/>
                <w:sz w:val="20"/>
                <w:szCs w:val="20"/>
              </w:rPr>
            </w:pPr>
            <w:r>
              <w:rPr>
                <w:rFonts w:ascii="Lexend" w:hAnsi="Lexend"/>
                <w:sz w:val="20"/>
                <w:szCs w:val="20"/>
              </w:rPr>
              <w:t>__________________________________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exend" w:hAnsi="Lexend"/>
                <w:sz w:val="20"/>
                <w:szCs w:val="20"/>
              </w:rPr>
            </w:pPr>
            <w:r>
              <w:rPr>
                <w:rFonts w:ascii="Lexend" w:hAnsi="Lexend"/>
                <w:sz w:val="20"/>
                <w:szCs w:val="20"/>
              </w:rPr>
              <w:t>Unterschrift</w:t>
            </w:r>
          </w:p>
        </w:tc>
      </w:tr>
    </w:tbl>
    <w:p>
      <w:pPr>
        <w:rPr>
          <w:rFonts w:ascii="Lexend" w:hAnsi="Lexend"/>
          <w:sz w:val="20"/>
          <w:szCs w:val="20"/>
        </w:rPr>
      </w:pPr>
    </w:p>
    <w:p>
      <w:pPr>
        <w:rPr>
          <w:rFonts w:ascii="Lexend" w:hAnsi="Lexend"/>
          <w:sz w:val="20"/>
          <w:szCs w:val="20"/>
        </w:rPr>
      </w:pPr>
    </w:p>
    <w:sectPr>
      <w:headerReference w:type="default" r:id="rId7"/>
      <w:pgSz w:w="11906" w:h="16838" w:code="9"/>
      <w:pgMar w:top="2268" w:right="3402" w:bottom="1134" w:left="1134" w:header="1276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exend Light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exend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Kopfzeile"/>
      <w:rPr>
        <w:rFonts w:ascii="Lexend" w:hAnsi="Lexend"/>
        <w:sz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4300220</wp:posOffset>
          </wp:positionH>
          <wp:positionV relativeFrom="paragraph">
            <wp:posOffset>-582295</wp:posOffset>
          </wp:positionV>
          <wp:extent cx="1687195" cy="1210310"/>
          <wp:effectExtent l="0" t="0" r="0" b="0"/>
          <wp:wrapTight wrapText="bothSides">
            <wp:wrapPolygon edited="0">
              <wp:start x="4634" y="4420"/>
              <wp:lineTo x="3902" y="6120"/>
              <wp:lineTo x="3414" y="8499"/>
              <wp:lineTo x="3658" y="16999"/>
              <wp:lineTo x="18047" y="16999"/>
              <wp:lineTo x="18047" y="4420"/>
              <wp:lineTo x="4634" y="4420"/>
            </wp:wrapPolygon>
          </wp:wrapTight>
          <wp:docPr id="4" name="Grafik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7195" cy="1210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Lexend" w:hAnsi="Lexend"/>
        <w:sz w:val="20"/>
      </w:rPr>
      <w:t>Muster: Kosten- und Finanzierungsplan MK-Projektförderung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174CBD"/>
    <w:multiLevelType w:val="hybridMultilevel"/>
    <w:tmpl w:val="C7C20A14"/>
    <w:lvl w:ilvl="0" w:tplc="4C2A76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CDE753-80F2-4704-8734-9C7B2D0CE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exend Light" w:eastAsiaTheme="minorHAnsi" w:hAnsi="Lexend Light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qFormat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68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407</Words>
  <Characters>2571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von Schmidsfeld, Heidi</dc:creator>
  <cp:keywords/>
  <dc:description/>
  <cp:lastModifiedBy>von Schmidsfeld, Heidi</cp:lastModifiedBy>
  <cp:revision>10</cp:revision>
  <cp:lastPrinted>2025-04-10T13:30:00Z</cp:lastPrinted>
  <dcterms:created xsi:type="dcterms:W3CDTF">2025-04-10T13:09:00Z</dcterms:created>
  <dcterms:modified xsi:type="dcterms:W3CDTF">2025-04-10T13:33:00Z</dcterms:modified>
</cp:coreProperties>
</file>